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3DBE" w14:textId="77777777" w:rsidR="0098717F" w:rsidRDefault="000F08AD">
      <w:pPr>
        <w:pStyle w:val="BodyText"/>
        <w:ind w:left="3595"/>
        <w:rPr>
          <w:rFonts w:ascii="Times New Roman"/>
          <w:sz w:val="20"/>
        </w:rPr>
      </w:pPr>
      <w:r>
        <w:rPr>
          <w:rFonts w:ascii="Times New Roman"/>
          <w:noProof/>
          <w:sz w:val="20"/>
        </w:rPr>
        <w:drawing>
          <wp:inline distT="0" distB="0" distL="0" distR="0" wp14:anchorId="2A37E892" wp14:editId="0889BFEB">
            <wp:extent cx="1054181" cy="733850"/>
            <wp:effectExtent l="0" t="0" r="0"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73095" cy="747017"/>
                    </a:xfrm>
                    <a:prstGeom prst="rect">
                      <a:avLst/>
                    </a:prstGeom>
                  </pic:spPr>
                </pic:pic>
              </a:graphicData>
            </a:graphic>
          </wp:inline>
        </w:drawing>
      </w:r>
    </w:p>
    <w:p w14:paraId="078C7918" w14:textId="77777777" w:rsidR="0098717F" w:rsidRDefault="000F08AD">
      <w:pPr>
        <w:spacing w:before="268"/>
        <w:ind w:left="225" w:right="3"/>
        <w:jc w:val="center"/>
        <w:rPr>
          <w:b/>
          <w:sz w:val="24"/>
        </w:rPr>
      </w:pPr>
      <w:r>
        <w:rPr>
          <w:b/>
          <w:sz w:val="24"/>
        </w:rPr>
        <w:t>The</w:t>
      </w:r>
      <w:r>
        <w:rPr>
          <w:b/>
          <w:spacing w:val="-4"/>
          <w:sz w:val="24"/>
        </w:rPr>
        <w:t xml:space="preserve"> </w:t>
      </w:r>
      <w:r>
        <w:rPr>
          <w:b/>
          <w:sz w:val="24"/>
        </w:rPr>
        <w:t>Township</w:t>
      </w:r>
      <w:r>
        <w:rPr>
          <w:b/>
          <w:spacing w:val="-2"/>
          <w:sz w:val="24"/>
        </w:rPr>
        <w:t xml:space="preserve"> </w:t>
      </w:r>
      <w:r>
        <w:rPr>
          <w:b/>
          <w:sz w:val="24"/>
        </w:rPr>
        <w:t>of</w:t>
      </w:r>
      <w:r>
        <w:rPr>
          <w:b/>
          <w:spacing w:val="-2"/>
          <w:sz w:val="24"/>
        </w:rPr>
        <w:t xml:space="preserve"> </w:t>
      </w:r>
      <w:r>
        <w:rPr>
          <w:b/>
          <w:sz w:val="24"/>
        </w:rPr>
        <w:t>Otonabee-South</w:t>
      </w:r>
      <w:r>
        <w:rPr>
          <w:b/>
          <w:spacing w:val="-2"/>
          <w:sz w:val="24"/>
        </w:rPr>
        <w:t xml:space="preserve"> Monaghan</w:t>
      </w:r>
    </w:p>
    <w:p w14:paraId="330E43BE" w14:textId="77777777" w:rsidR="0098717F" w:rsidRDefault="0098717F">
      <w:pPr>
        <w:pStyle w:val="BodyText"/>
        <w:ind w:left="0"/>
        <w:rPr>
          <w:b/>
          <w:sz w:val="24"/>
        </w:rPr>
      </w:pPr>
    </w:p>
    <w:p w14:paraId="4549A870" w14:textId="77777777" w:rsidR="0098717F" w:rsidRDefault="000F08AD">
      <w:pPr>
        <w:pStyle w:val="BodyText"/>
        <w:ind w:left="340" w:right="114"/>
      </w:pPr>
      <w:r>
        <w:t>The Township of Otonabee-South Monaghan is seeking an enthusiastic, inspiring, results-oriented team player to join our team in the capacity of:</w:t>
      </w:r>
    </w:p>
    <w:p w14:paraId="35CFB76A" w14:textId="77777777" w:rsidR="0098717F" w:rsidRDefault="0098717F">
      <w:pPr>
        <w:pStyle w:val="BodyText"/>
        <w:spacing w:before="2"/>
        <w:ind w:left="0"/>
      </w:pPr>
    </w:p>
    <w:p w14:paraId="7CBC3878" w14:textId="0FD28587" w:rsidR="0098717F" w:rsidRDefault="00A53204">
      <w:pPr>
        <w:pStyle w:val="Title"/>
      </w:pPr>
      <w:r>
        <w:rPr>
          <w:spacing w:val="-2"/>
        </w:rPr>
        <w:t xml:space="preserve">Full-time </w:t>
      </w:r>
      <w:r w:rsidR="003A7B9D">
        <w:rPr>
          <w:spacing w:val="-2"/>
        </w:rPr>
        <w:t>Working Fore</w:t>
      </w:r>
      <w:r w:rsidR="00F22E45">
        <w:rPr>
          <w:spacing w:val="-2"/>
        </w:rPr>
        <w:t>man</w:t>
      </w:r>
      <w:r w:rsidR="003A7B9D">
        <w:rPr>
          <w:spacing w:val="-2"/>
        </w:rPr>
        <w:t xml:space="preserve"> (Public Works)</w:t>
      </w:r>
    </w:p>
    <w:p w14:paraId="5BCF4110" w14:textId="77777777" w:rsidR="0098717F" w:rsidRDefault="000F08AD">
      <w:pPr>
        <w:spacing w:before="58"/>
        <w:ind w:left="340"/>
        <w:rPr>
          <w:b/>
          <w:i/>
          <w:sz w:val="24"/>
        </w:rPr>
      </w:pPr>
      <w:r>
        <w:rPr>
          <w:b/>
          <w:i/>
          <w:sz w:val="24"/>
        </w:rPr>
        <w:t xml:space="preserve">The </w:t>
      </w:r>
      <w:r>
        <w:rPr>
          <w:b/>
          <w:i/>
          <w:spacing w:val="-2"/>
          <w:sz w:val="24"/>
        </w:rPr>
        <w:t>Position:</w:t>
      </w:r>
    </w:p>
    <w:p w14:paraId="38FFEB30" w14:textId="33DDEA3D" w:rsidR="0098717F" w:rsidRDefault="003A7B9D">
      <w:pPr>
        <w:pStyle w:val="BodyText"/>
        <w:spacing w:before="292"/>
        <w:ind w:left="340" w:right="352"/>
        <w:jc w:val="both"/>
      </w:pPr>
      <w:r w:rsidRPr="003A7B9D">
        <w:t>To provide daily support to the Director of Operations in leading Public Works personnel in work duties set out by the Director, related to the maintenance and construction of all public works infrastructure including road, sidewalk, storm, sanitary and street lighting assets.</w:t>
      </w:r>
      <w:r w:rsidR="00A53204">
        <w:t xml:space="preserve">  </w:t>
      </w:r>
      <w:r w:rsidR="000F08AD">
        <w:t>The</w:t>
      </w:r>
      <w:r w:rsidR="000F08AD">
        <w:rPr>
          <w:spacing w:val="-10"/>
        </w:rPr>
        <w:t xml:space="preserve"> </w:t>
      </w:r>
      <w:r w:rsidR="00D765F0">
        <w:t>salary range for this position is $67,776 - $80,677</w:t>
      </w:r>
      <w:r w:rsidR="00240978">
        <w:t xml:space="preserve">.  From September 1 to April 30, the </w:t>
      </w:r>
      <w:r w:rsidR="009069EA">
        <w:t xml:space="preserve">41-hour </w:t>
      </w:r>
      <w:r w:rsidR="00240978">
        <w:t xml:space="preserve">work week is Monday-Thursday, 7:00am-4:30pm and Friday 7:00am-12pm.  From May 1 – August 31, the </w:t>
      </w:r>
      <w:r w:rsidR="009069EA">
        <w:t xml:space="preserve">41-hour </w:t>
      </w:r>
      <w:r w:rsidR="00240978">
        <w:t>work week is Monday-Thursday, 6:15am-5:00pm with Fridays off.</w:t>
      </w:r>
      <w:r w:rsidR="00F64B57">
        <w:t xml:space="preserve">  </w:t>
      </w:r>
      <w:r w:rsidR="132C4865">
        <w:t xml:space="preserve"> </w:t>
      </w:r>
    </w:p>
    <w:p w14:paraId="1B8AB456" w14:textId="737EB3F8" w:rsidR="00081160" w:rsidRPr="00D12368" w:rsidRDefault="00081160">
      <w:pPr>
        <w:pStyle w:val="BodyText"/>
        <w:spacing w:before="292"/>
        <w:ind w:left="340" w:right="352"/>
        <w:jc w:val="both"/>
      </w:pPr>
      <w:r w:rsidRPr="00081160">
        <w:t>A detailed job description for the position is available on the </w:t>
      </w:r>
      <w:hyperlink r:id="rId9" w:history="1">
        <w:r w:rsidRPr="002A3486">
          <w:rPr>
            <w:rStyle w:val="Hyperlink"/>
            <w:color w:val="auto"/>
            <w:u w:val="none"/>
          </w:rPr>
          <w:t>Township of Otonabee-South Monaghan website</w:t>
        </w:r>
      </w:hyperlink>
      <w:r w:rsidR="002A3486">
        <w:t xml:space="preserve"> at </w:t>
      </w:r>
      <w:hyperlink r:id="rId10" w:history="1">
        <w:r w:rsidR="00D12368" w:rsidRPr="00BE62DC">
          <w:rPr>
            <w:rStyle w:val="Hyperlink"/>
          </w:rPr>
          <w:t>www.osmtownship.ca</w:t>
        </w:r>
      </w:hyperlink>
      <w:r w:rsidR="00D12368">
        <w:t xml:space="preserve"> </w:t>
      </w:r>
    </w:p>
    <w:p w14:paraId="4CEE6B40" w14:textId="77777777" w:rsidR="0098717F" w:rsidRDefault="0098717F">
      <w:pPr>
        <w:pStyle w:val="BodyText"/>
        <w:spacing w:before="42"/>
        <w:ind w:left="0"/>
      </w:pPr>
    </w:p>
    <w:p w14:paraId="719555C8" w14:textId="77777777" w:rsidR="0098717F" w:rsidRDefault="000F08AD">
      <w:pPr>
        <w:tabs>
          <w:tab w:val="left" w:pos="2238"/>
        </w:tabs>
        <w:ind w:left="340"/>
      </w:pPr>
      <w:r>
        <w:rPr>
          <w:b/>
          <w:i/>
          <w:spacing w:val="-2"/>
          <w:sz w:val="24"/>
        </w:rPr>
        <w:t>Qualifications:</w:t>
      </w:r>
      <w:r>
        <w:rPr>
          <w:b/>
          <w:i/>
          <w:sz w:val="24"/>
        </w:rPr>
        <w:tab/>
      </w:r>
      <w:r>
        <w:t>Our</w:t>
      </w:r>
      <w:r>
        <w:rPr>
          <w:spacing w:val="-7"/>
        </w:rPr>
        <w:t xml:space="preserve"> </w:t>
      </w:r>
      <w:r>
        <w:t>preferred</w:t>
      </w:r>
      <w:r>
        <w:rPr>
          <w:spacing w:val="-6"/>
        </w:rPr>
        <w:t xml:space="preserve"> </w:t>
      </w:r>
      <w:r>
        <w:t>candidate</w:t>
      </w:r>
      <w:r>
        <w:rPr>
          <w:spacing w:val="-5"/>
        </w:rPr>
        <w:t xml:space="preserve"> </w:t>
      </w:r>
      <w:r>
        <w:t>will</w:t>
      </w:r>
      <w:r>
        <w:rPr>
          <w:spacing w:val="-4"/>
        </w:rPr>
        <w:t xml:space="preserve"> </w:t>
      </w:r>
      <w:r>
        <w:t>have</w:t>
      </w:r>
      <w:r>
        <w:rPr>
          <w:spacing w:val="-3"/>
        </w:rPr>
        <w:t xml:space="preserve"> </w:t>
      </w:r>
      <w:r>
        <w:t>the</w:t>
      </w:r>
      <w:r>
        <w:rPr>
          <w:spacing w:val="-3"/>
        </w:rPr>
        <w:t xml:space="preserve"> </w:t>
      </w:r>
      <w:r>
        <w:rPr>
          <w:spacing w:val="-2"/>
        </w:rPr>
        <w:t>following:</w:t>
      </w:r>
    </w:p>
    <w:p w14:paraId="0908CA34" w14:textId="77777777" w:rsidR="0098717F" w:rsidRDefault="0098717F">
      <w:pPr>
        <w:pStyle w:val="BodyText"/>
        <w:spacing w:before="20"/>
        <w:ind w:left="0"/>
      </w:pPr>
    </w:p>
    <w:p w14:paraId="3141D9C6" w14:textId="2FC444E4" w:rsidR="0098717F" w:rsidRDefault="00070FB6">
      <w:pPr>
        <w:pStyle w:val="ListParagraph"/>
        <w:numPr>
          <w:ilvl w:val="0"/>
          <w:numId w:val="1"/>
        </w:numPr>
        <w:tabs>
          <w:tab w:val="left" w:pos="1300"/>
        </w:tabs>
        <w:spacing w:line="277" w:lineRule="exact"/>
      </w:pPr>
      <w:r>
        <w:t>Post Secondary education in Civil or Environmental Engineering Technology or equivalent or Heavy Equipment Operations</w:t>
      </w:r>
    </w:p>
    <w:p w14:paraId="464C5333" w14:textId="24B92952" w:rsidR="0098717F" w:rsidRDefault="009C699C">
      <w:pPr>
        <w:pStyle w:val="ListParagraph"/>
        <w:numPr>
          <w:ilvl w:val="0"/>
          <w:numId w:val="1"/>
        </w:numPr>
        <w:tabs>
          <w:tab w:val="left" w:pos="1300"/>
        </w:tabs>
        <w:spacing w:line="240" w:lineRule="auto"/>
        <w:ind w:right="471"/>
      </w:pPr>
      <w:r>
        <w:t>5-</w:t>
      </w:r>
      <w:r w:rsidR="00070FB6">
        <w:t>10 Years of Public Works experience</w:t>
      </w:r>
      <w:r>
        <w:t xml:space="preserve"> preferred</w:t>
      </w:r>
    </w:p>
    <w:p w14:paraId="7920B64C" w14:textId="3FE9C5B2" w:rsidR="0098717F" w:rsidRDefault="00070FB6">
      <w:pPr>
        <w:pStyle w:val="ListParagraph"/>
        <w:numPr>
          <w:ilvl w:val="0"/>
          <w:numId w:val="1"/>
        </w:numPr>
        <w:tabs>
          <w:tab w:val="left" w:pos="1300"/>
        </w:tabs>
        <w:spacing w:line="271" w:lineRule="exact"/>
      </w:pPr>
      <w:r>
        <w:t>3 years of supervisory experience an asset</w:t>
      </w:r>
    </w:p>
    <w:p w14:paraId="76FE7B97" w14:textId="7E528CA0" w:rsidR="0098717F" w:rsidRDefault="00070FB6">
      <w:pPr>
        <w:pStyle w:val="ListParagraph"/>
        <w:numPr>
          <w:ilvl w:val="0"/>
          <w:numId w:val="1"/>
        </w:numPr>
        <w:tabs>
          <w:tab w:val="left" w:pos="1300"/>
        </w:tabs>
      </w:pPr>
      <w:r>
        <w:t>OGRA Mahoney Construction and Maintenance courses an asset</w:t>
      </w:r>
    </w:p>
    <w:p w14:paraId="52DAB456" w14:textId="58EC9F17" w:rsidR="0098717F" w:rsidRDefault="00070FB6">
      <w:pPr>
        <w:pStyle w:val="ListParagraph"/>
        <w:numPr>
          <w:ilvl w:val="0"/>
          <w:numId w:val="1"/>
        </w:numPr>
        <w:tabs>
          <w:tab w:val="left" w:pos="1300"/>
        </w:tabs>
      </w:pPr>
      <w:r>
        <w:t>Valid Class “D” licence with a “Z” endorsement</w:t>
      </w:r>
    </w:p>
    <w:p w14:paraId="394B88F6" w14:textId="52464B94" w:rsidR="00E2242D" w:rsidRDefault="00E2242D">
      <w:pPr>
        <w:pStyle w:val="ListParagraph"/>
        <w:numPr>
          <w:ilvl w:val="0"/>
          <w:numId w:val="1"/>
        </w:numPr>
        <w:tabs>
          <w:tab w:val="left" w:pos="1300"/>
        </w:tabs>
      </w:pPr>
      <w:r>
        <w:t>Good understanding of computer software programs including but not limited to word and excel</w:t>
      </w:r>
    </w:p>
    <w:p w14:paraId="1D97188F" w14:textId="7A677E0D" w:rsidR="00E2242D" w:rsidRDefault="00E2242D">
      <w:pPr>
        <w:pStyle w:val="ListParagraph"/>
        <w:numPr>
          <w:ilvl w:val="0"/>
          <w:numId w:val="1"/>
        </w:numPr>
        <w:tabs>
          <w:tab w:val="left" w:pos="1300"/>
        </w:tabs>
      </w:pPr>
      <w:r>
        <w:t xml:space="preserve">Good interpersonal and customer service skills </w:t>
      </w:r>
    </w:p>
    <w:p w14:paraId="6A010E8B" w14:textId="77777777" w:rsidR="00F05827" w:rsidRDefault="00F05827" w:rsidP="00F05827">
      <w:pPr>
        <w:tabs>
          <w:tab w:val="left" w:pos="1300"/>
        </w:tabs>
      </w:pPr>
    </w:p>
    <w:p w14:paraId="30A1D93E" w14:textId="77777777" w:rsidR="00F05827" w:rsidRDefault="00F05827" w:rsidP="00F05827">
      <w:pPr>
        <w:tabs>
          <w:tab w:val="left" w:pos="1300"/>
        </w:tabs>
      </w:pPr>
    </w:p>
    <w:p w14:paraId="16778FC7" w14:textId="247538FE" w:rsidR="0098717F" w:rsidRPr="00403C19" w:rsidRDefault="000F08AD" w:rsidP="6C380353">
      <w:pPr>
        <w:spacing w:before="261" w:line="237" w:lineRule="auto"/>
        <w:ind w:left="340"/>
        <w:rPr>
          <w:b/>
          <w:bCs/>
        </w:rPr>
      </w:pPr>
      <w:r>
        <w:t>Please</w:t>
      </w:r>
      <w:r>
        <w:rPr>
          <w:spacing w:val="-4"/>
        </w:rPr>
        <w:t xml:space="preserve"> </w:t>
      </w:r>
      <w:r>
        <w:t>forward</w:t>
      </w:r>
      <w:r>
        <w:rPr>
          <w:spacing w:val="-5"/>
        </w:rPr>
        <w:t xml:space="preserve"> </w:t>
      </w:r>
      <w:r>
        <w:t>your</w:t>
      </w:r>
      <w:r>
        <w:rPr>
          <w:spacing w:val="-4"/>
        </w:rPr>
        <w:t xml:space="preserve"> </w:t>
      </w:r>
      <w:r>
        <w:t>resume</w:t>
      </w:r>
      <w:r>
        <w:rPr>
          <w:spacing w:val="-4"/>
        </w:rPr>
        <w:t xml:space="preserve"> </w:t>
      </w:r>
      <w:r>
        <w:t>in</w:t>
      </w:r>
      <w:r>
        <w:rPr>
          <w:spacing w:val="-6"/>
        </w:rPr>
        <w:t xml:space="preserve"> </w:t>
      </w:r>
      <w:r>
        <w:t>confidence,</w:t>
      </w:r>
      <w:r>
        <w:rPr>
          <w:spacing w:val="-4"/>
        </w:rPr>
        <w:t xml:space="preserve"> </w:t>
      </w:r>
      <w:r>
        <w:t>identifying</w:t>
      </w:r>
      <w:r>
        <w:rPr>
          <w:spacing w:val="-4"/>
        </w:rPr>
        <w:t xml:space="preserve"> </w:t>
      </w:r>
      <w:r>
        <w:t>the</w:t>
      </w:r>
      <w:r>
        <w:rPr>
          <w:spacing w:val="-4"/>
        </w:rPr>
        <w:t xml:space="preserve"> </w:t>
      </w:r>
      <w:r>
        <w:t>position</w:t>
      </w:r>
      <w:r>
        <w:rPr>
          <w:spacing w:val="-5"/>
        </w:rPr>
        <w:t xml:space="preserve"> </w:t>
      </w:r>
      <w:r>
        <w:t>applied</w:t>
      </w:r>
      <w:r>
        <w:rPr>
          <w:spacing w:val="-5"/>
        </w:rPr>
        <w:t xml:space="preserve"> </w:t>
      </w:r>
      <w:r>
        <w:t>for,</w:t>
      </w:r>
      <w:r>
        <w:rPr>
          <w:spacing w:val="-3"/>
        </w:rPr>
        <w:t xml:space="preserve"> </w:t>
      </w:r>
      <w:r>
        <w:t>by</w:t>
      </w:r>
      <w:r>
        <w:rPr>
          <w:spacing w:val="-4"/>
        </w:rPr>
        <w:t xml:space="preserve"> </w:t>
      </w:r>
      <w:r w:rsidR="00F601A7">
        <w:rPr>
          <w:b/>
          <w:bCs/>
          <w:u w:val="single"/>
        </w:rPr>
        <w:t xml:space="preserve">Thursday, October </w:t>
      </w:r>
      <w:r w:rsidR="0005570F">
        <w:rPr>
          <w:b/>
          <w:bCs/>
          <w:u w:val="single"/>
        </w:rPr>
        <w:t>16</w:t>
      </w:r>
      <w:r w:rsidRPr="00F601A7">
        <w:rPr>
          <w:b/>
          <w:bCs/>
          <w:u w:val="single"/>
        </w:rPr>
        <w:t>,</w:t>
      </w:r>
      <w:r w:rsidRPr="00F601A7">
        <w:rPr>
          <w:b/>
          <w:bCs/>
        </w:rPr>
        <w:t xml:space="preserve"> </w:t>
      </w:r>
      <w:r w:rsidRPr="00F601A7">
        <w:rPr>
          <w:b/>
          <w:bCs/>
          <w:u w:val="single"/>
        </w:rPr>
        <w:t>202</w:t>
      </w:r>
      <w:r w:rsidR="00A53204" w:rsidRPr="00F601A7">
        <w:rPr>
          <w:b/>
          <w:bCs/>
          <w:u w:val="single"/>
        </w:rPr>
        <w:t>5</w:t>
      </w:r>
      <w:r w:rsidRPr="00F601A7">
        <w:rPr>
          <w:b/>
          <w:bCs/>
          <w:u w:val="single"/>
        </w:rPr>
        <w:t xml:space="preserve">, </w:t>
      </w:r>
      <w:r w:rsidR="0005570F">
        <w:rPr>
          <w:b/>
          <w:bCs/>
          <w:u w:val="single"/>
        </w:rPr>
        <w:t>1</w:t>
      </w:r>
      <w:r w:rsidR="00A53204" w:rsidRPr="00F601A7">
        <w:rPr>
          <w:b/>
          <w:bCs/>
          <w:u w:val="single"/>
        </w:rPr>
        <w:t>:00pm</w:t>
      </w:r>
      <w:r w:rsidRPr="00F601A7">
        <w:rPr>
          <w:b/>
          <w:bCs/>
          <w:u w:val="single"/>
        </w:rPr>
        <w:t>.</w:t>
      </w:r>
    </w:p>
    <w:p w14:paraId="03D3818A" w14:textId="77777777" w:rsidR="0098717F" w:rsidRDefault="000F08AD">
      <w:pPr>
        <w:spacing w:before="2"/>
        <w:ind w:left="3941"/>
        <w:rPr>
          <w:b/>
        </w:rPr>
      </w:pPr>
      <w:r w:rsidRPr="00403C19">
        <w:rPr>
          <w:b/>
        </w:rPr>
        <w:t>Human</w:t>
      </w:r>
      <w:r w:rsidRPr="00403C19">
        <w:rPr>
          <w:b/>
          <w:spacing w:val="-4"/>
        </w:rPr>
        <w:t xml:space="preserve"> </w:t>
      </w:r>
      <w:r w:rsidRPr="00403C19">
        <w:rPr>
          <w:b/>
          <w:spacing w:val="-2"/>
        </w:rPr>
        <w:t>Resources</w:t>
      </w:r>
    </w:p>
    <w:p w14:paraId="641D401B" w14:textId="77777777" w:rsidR="0098717F" w:rsidRDefault="000F08AD">
      <w:pPr>
        <w:pStyle w:val="BodyText"/>
        <w:ind w:left="3941"/>
      </w:pPr>
      <w:r>
        <w:t>Township</w:t>
      </w:r>
      <w:r>
        <w:rPr>
          <w:spacing w:val="-8"/>
        </w:rPr>
        <w:t xml:space="preserve"> </w:t>
      </w:r>
      <w:r>
        <w:t>of</w:t>
      </w:r>
      <w:r>
        <w:rPr>
          <w:spacing w:val="-6"/>
        </w:rPr>
        <w:t xml:space="preserve"> </w:t>
      </w:r>
      <w:r>
        <w:t>Otonabee-South</w:t>
      </w:r>
      <w:r>
        <w:rPr>
          <w:spacing w:val="-3"/>
        </w:rPr>
        <w:t xml:space="preserve"> </w:t>
      </w:r>
      <w:r>
        <w:rPr>
          <w:spacing w:val="-2"/>
        </w:rPr>
        <w:t>Monaghan</w:t>
      </w:r>
    </w:p>
    <w:p w14:paraId="513135C2" w14:textId="77777777" w:rsidR="0098717F" w:rsidRDefault="000F08AD">
      <w:pPr>
        <w:pStyle w:val="BodyText"/>
        <w:ind w:left="3941" w:right="2866"/>
      </w:pPr>
      <w:r>
        <w:t>P.O.</w:t>
      </w:r>
      <w:r>
        <w:rPr>
          <w:spacing w:val="-7"/>
        </w:rPr>
        <w:t xml:space="preserve"> </w:t>
      </w:r>
      <w:r>
        <w:t>Box</w:t>
      </w:r>
      <w:r>
        <w:rPr>
          <w:spacing w:val="-9"/>
        </w:rPr>
        <w:t xml:space="preserve"> </w:t>
      </w:r>
      <w:r>
        <w:t>70,</w:t>
      </w:r>
      <w:r>
        <w:rPr>
          <w:spacing w:val="-9"/>
        </w:rPr>
        <w:t xml:space="preserve"> </w:t>
      </w:r>
      <w:r>
        <w:t>20</w:t>
      </w:r>
      <w:r>
        <w:rPr>
          <w:spacing w:val="-7"/>
        </w:rPr>
        <w:t xml:space="preserve"> </w:t>
      </w:r>
      <w:r>
        <w:t>Third</w:t>
      </w:r>
      <w:r>
        <w:rPr>
          <w:spacing w:val="-9"/>
        </w:rPr>
        <w:t xml:space="preserve"> </w:t>
      </w:r>
      <w:r>
        <w:t>Street Keene, Ontario</w:t>
      </w:r>
    </w:p>
    <w:p w14:paraId="67E8272B" w14:textId="77777777" w:rsidR="0098717F" w:rsidRDefault="000F08AD">
      <w:pPr>
        <w:pStyle w:val="BodyText"/>
        <w:spacing w:before="1"/>
        <w:ind w:left="3941"/>
      </w:pPr>
      <w:r>
        <w:t>K0L</w:t>
      </w:r>
      <w:r>
        <w:rPr>
          <w:spacing w:val="-1"/>
        </w:rPr>
        <w:t xml:space="preserve"> </w:t>
      </w:r>
      <w:r>
        <w:rPr>
          <w:spacing w:val="-5"/>
        </w:rPr>
        <w:t>2G0</w:t>
      </w:r>
    </w:p>
    <w:p w14:paraId="06B3600E" w14:textId="406138C6" w:rsidR="00E2242D" w:rsidRDefault="00E2242D" w:rsidP="6C380353">
      <w:pPr>
        <w:pStyle w:val="BodyText"/>
        <w:ind w:left="900" w:firstLine="3060"/>
        <w:rPr>
          <w:color w:val="0000FF"/>
          <w:u w:val="single"/>
        </w:rPr>
      </w:pPr>
      <w:hyperlink r:id="rId11" w:history="1">
        <w:r w:rsidRPr="00832FFE">
          <w:rPr>
            <w:rStyle w:val="Hyperlink"/>
          </w:rPr>
          <w:t>hr@osmtownship.ca</w:t>
        </w:r>
      </w:hyperlink>
    </w:p>
    <w:p w14:paraId="3323ABDB" w14:textId="4298AA10" w:rsidR="00E2242D" w:rsidRDefault="00E2242D" w:rsidP="6C380353">
      <w:pPr>
        <w:pStyle w:val="BodyText"/>
        <w:ind w:left="900" w:firstLine="3060"/>
        <w:rPr>
          <w:color w:val="0000FF"/>
          <w:u w:val="single"/>
        </w:rPr>
      </w:pPr>
    </w:p>
    <w:p w14:paraId="503398B4" w14:textId="75C0F80F" w:rsidR="0098717F" w:rsidRDefault="00E2242D" w:rsidP="6C380353">
      <w:pPr>
        <w:pStyle w:val="BodyText"/>
        <w:ind w:left="900" w:firstLine="3060"/>
        <w:rPr>
          <w:color w:val="0000FF"/>
          <w:u w:val="single"/>
        </w:rPr>
      </w:pPr>
      <w:r>
        <w:rPr>
          <w:noProof/>
        </w:rPr>
        <mc:AlternateContent>
          <mc:Choice Requires="wps">
            <w:drawing>
              <wp:anchor distT="0" distB="0" distL="114300" distR="114300" simplePos="0" relativeHeight="251658240" behindDoc="0" locked="0" layoutInCell="1" allowOverlap="1" wp14:anchorId="20C0B87E" wp14:editId="03BCF08B">
                <wp:simplePos x="0" y="0"/>
                <wp:positionH relativeFrom="column">
                  <wp:posOffset>44450</wp:posOffset>
                </wp:positionH>
                <wp:positionV relativeFrom="paragraph">
                  <wp:posOffset>19685</wp:posOffset>
                </wp:positionV>
                <wp:extent cx="6515100" cy="857250"/>
                <wp:effectExtent l="0" t="0" r="19050" b="19050"/>
                <wp:wrapNone/>
                <wp:docPr id="66955149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857250"/>
                        </a:xfrm>
                        <a:prstGeom prst="rect">
                          <a:avLst/>
                        </a:prstGeom>
                        <a:ln w="9525">
                          <a:solidFill>
                            <a:srgbClr val="000000"/>
                          </a:solidFill>
                          <a:prstDash val="solid"/>
                        </a:ln>
                      </wps:spPr>
                      <wps:txbx>
                        <w:txbxContent>
                          <w:p w14:paraId="41380E3E" w14:textId="77777777" w:rsidR="009E6131" w:rsidRDefault="009E6131">
                            <w:pPr>
                              <w:spacing w:before="74"/>
                              <w:ind w:left="144" w:right="293"/>
                              <w:rPr>
                                <w:rFonts w:ascii="Times New Roman"/>
                                <w:b/>
                                <w:sz w:val="20"/>
                              </w:rPr>
                            </w:pPr>
                            <w:r>
                              <w:rPr>
                                <w:b/>
                                <w:sz w:val="18"/>
                              </w:rPr>
                              <w:t>We thank all</w:t>
                            </w:r>
                            <w:r>
                              <w:rPr>
                                <w:b/>
                                <w:spacing w:val="-2"/>
                                <w:sz w:val="18"/>
                              </w:rPr>
                              <w:t xml:space="preserve"> </w:t>
                            </w:r>
                            <w:r>
                              <w:rPr>
                                <w:b/>
                                <w:sz w:val="18"/>
                              </w:rPr>
                              <w:t>applicants who</w:t>
                            </w:r>
                            <w:r>
                              <w:rPr>
                                <w:b/>
                                <w:spacing w:val="-1"/>
                                <w:sz w:val="18"/>
                              </w:rPr>
                              <w:t xml:space="preserve"> </w:t>
                            </w:r>
                            <w:r>
                              <w:rPr>
                                <w:b/>
                                <w:sz w:val="18"/>
                              </w:rPr>
                              <w:t>apply for this position</w:t>
                            </w:r>
                            <w:r>
                              <w:rPr>
                                <w:b/>
                                <w:spacing w:val="-1"/>
                                <w:sz w:val="18"/>
                              </w:rPr>
                              <w:t xml:space="preserve"> </w:t>
                            </w:r>
                            <w:r>
                              <w:rPr>
                                <w:b/>
                                <w:sz w:val="18"/>
                              </w:rPr>
                              <w:t>but advise that only those applicants selected for an interview</w:t>
                            </w:r>
                            <w:r>
                              <w:rPr>
                                <w:b/>
                                <w:spacing w:val="-1"/>
                                <w:sz w:val="18"/>
                              </w:rPr>
                              <w:t xml:space="preserve"> </w:t>
                            </w:r>
                            <w:r>
                              <w:rPr>
                                <w:b/>
                                <w:sz w:val="18"/>
                              </w:rPr>
                              <w:t>will</w:t>
                            </w:r>
                            <w:r>
                              <w:rPr>
                                <w:b/>
                                <w:spacing w:val="-2"/>
                                <w:sz w:val="18"/>
                              </w:rPr>
                              <w:t xml:space="preserve"> </w:t>
                            </w:r>
                            <w:r>
                              <w:rPr>
                                <w:b/>
                                <w:sz w:val="18"/>
                              </w:rPr>
                              <w:t>be contacted.</w:t>
                            </w:r>
                            <w:r>
                              <w:rPr>
                                <w:b/>
                                <w:spacing w:val="34"/>
                                <w:sz w:val="18"/>
                              </w:rPr>
                              <w:t xml:space="preserve"> </w:t>
                            </w:r>
                            <w:r>
                              <w:rPr>
                                <w:b/>
                                <w:sz w:val="18"/>
                              </w:rPr>
                              <w:t>In</w:t>
                            </w:r>
                            <w:r>
                              <w:rPr>
                                <w:b/>
                                <w:spacing w:val="-4"/>
                                <w:sz w:val="18"/>
                              </w:rPr>
                              <w:t xml:space="preserve"> </w:t>
                            </w:r>
                            <w:r>
                              <w:rPr>
                                <w:b/>
                                <w:sz w:val="18"/>
                              </w:rPr>
                              <w:t>accordance</w:t>
                            </w:r>
                            <w:r>
                              <w:rPr>
                                <w:b/>
                                <w:spacing w:val="-3"/>
                                <w:sz w:val="18"/>
                              </w:rPr>
                              <w:t xml:space="preserve"> </w:t>
                            </w:r>
                            <w:r>
                              <w:rPr>
                                <w:b/>
                                <w:sz w:val="18"/>
                              </w:rPr>
                              <w:t>with</w:t>
                            </w:r>
                            <w:r>
                              <w:rPr>
                                <w:b/>
                                <w:spacing w:val="-4"/>
                                <w:sz w:val="18"/>
                              </w:rPr>
                              <w:t xml:space="preserve"> </w:t>
                            </w:r>
                            <w:r>
                              <w:rPr>
                                <w:b/>
                                <w:sz w:val="18"/>
                              </w:rPr>
                              <w:t>the</w:t>
                            </w:r>
                            <w:r>
                              <w:rPr>
                                <w:b/>
                                <w:spacing w:val="-3"/>
                                <w:sz w:val="18"/>
                              </w:rPr>
                              <w:t xml:space="preserve"> </w:t>
                            </w:r>
                            <w:r>
                              <w:rPr>
                                <w:b/>
                                <w:sz w:val="18"/>
                              </w:rPr>
                              <w:t>Municipal</w:t>
                            </w:r>
                            <w:r>
                              <w:rPr>
                                <w:b/>
                                <w:spacing w:val="-5"/>
                                <w:sz w:val="18"/>
                              </w:rPr>
                              <w:t xml:space="preserve"> </w:t>
                            </w:r>
                            <w:r>
                              <w:rPr>
                                <w:b/>
                                <w:sz w:val="18"/>
                              </w:rPr>
                              <w:t>Freedom</w:t>
                            </w:r>
                            <w:r>
                              <w:rPr>
                                <w:b/>
                                <w:spacing w:val="-4"/>
                                <w:sz w:val="18"/>
                              </w:rPr>
                              <w:t xml:space="preserve"> </w:t>
                            </w:r>
                            <w:r>
                              <w:rPr>
                                <w:b/>
                                <w:sz w:val="18"/>
                              </w:rPr>
                              <w:t>of</w:t>
                            </w:r>
                            <w:r>
                              <w:rPr>
                                <w:b/>
                                <w:spacing w:val="-3"/>
                                <w:sz w:val="18"/>
                              </w:rPr>
                              <w:t xml:space="preserve"> </w:t>
                            </w:r>
                            <w:r>
                              <w:rPr>
                                <w:b/>
                                <w:sz w:val="18"/>
                              </w:rPr>
                              <w:t>Information</w:t>
                            </w:r>
                            <w:r>
                              <w:rPr>
                                <w:b/>
                                <w:spacing w:val="-4"/>
                                <w:sz w:val="18"/>
                              </w:rPr>
                              <w:t xml:space="preserve"> </w:t>
                            </w:r>
                            <w:r>
                              <w:rPr>
                                <w:b/>
                                <w:sz w:val="18"/>
                              </w:rPr>
                              <w:t>&amp;</w:t>
                            </w:r>
                            <w:r>
                              <w:rPr>
                                <w:b/>
                                <w:spacing w:val="-3"/>
                                <w:sz w:val="18"/>
                              </w:rPr>
                              <w:t xml:space="preserve"> </w:t>
                            </w:r>
                            <w:r>
                              <w:rPr>
                                <w:b/>
                                <w:sz w:val="18"/>
                              </w:rPr>
                              <w:t>Protection</w:t>
                            </w:r>
                            <w:r>
                              <w:rPr>
                                <w:b/>
                                <w:spacing w:val="-4"/>
                                <w:sz w:val="18"/>
                              </w:rPr>
                              <w:t xml:space="preserve"> </w:t>
                            </w:r>
                            <w:r>
                              <w:rPr>
                                <w:b/>
                                <w:sz w:val="18"/>
                              </w:rPr>
                              <w:t>of</w:t>
                            </w:r>
                            <w:r>
                              <w:rPr>
                                <w:b/>
                                <w:spacing w:val="-3"/>
                                <w:sz w:val="18"/>
                              </w:rPr>
                              <w:t xml:space="preserve"> </w:t>
                            </w:r>
                            <w:r>
                              <w:rPr>
                                <w:b/>
                                <w:sz w:val="18"/>
                              </w:rPr>
                              <w:t>Privacy</w:t>
                            </w:r>
                            <w:r>
                              <w:rPr>
                                <w:b/>
                                <w:spacing w:val="-3"/>
                                <w:sz w:val="18"/>
                              </w:rPr>
                              <w:t xml:space="preserve"> </w:t>
                            </w:r>
                            <w:r>
                              <w:rPr>
                                <w:b/>
                                <w:sz w:val="18"/>
                              </w:rPr>
                              <w:t>Act,</w:t>
                            </w:r>
                            <w:r>
                              <w:rPr>
                                <w:b/>
                                <w:spacing w:val="-4"/>
                                <w:sz w:val="18"/>
                              </w:rPr>
                              <w:t xml:space="preserve"> </w:t>
                            </w:r>
                            <w:r>
                              <w:rPr>
                                <w:b/>
                                <w:sz w:val="18"/>
                              </w:rPr>
                              <w:t>personal</w:t>
                            </w:r>
                            <w:r>
                              <w:rPr>
                                <w:b/>
                                <w:spacing w:val="-5"/>
                                <w:sz w:val="18"/>
                              </w:rPr>
                              <w:t xml:space="preserve"> </w:t>
                            </w:r>
                            <w:r>
                              <w:rPr>
                                <w:b/>
                                <w:sz w:val="18"/>
                              </w:rPr>
                              <w:t>information</w:t>
                            </w:r>
                            <w:r>
                              <w:rPr>
                                <w:b/>
                                <w:spacing w:val="-2"/>
                                <w:sz w:val="18"/>
                              </w:rPr>
                              <w:t xml:space="preserve"> </w:t>
                            </w:r>
                            <w:r>
                              <w:rPr>
                                <w:b/>
                                <w:sz w:val="18"/>
                              </w:rPr>
                              <w:t xml:space="preserve">is collected under the authority of the Municipal Act, 2001, S.O. 2001, c.25 as amended and will be used for purpose of candidate selection. </w:t>
                            </w:r>
                            <w:r>
                              <w:rPr>
                                <w:b/>
                                <w:sz w:val="20"/>
                              </w:rPr>
                              <w:t>Accommodations will be made available, upon request, to support applicants with disabilities throughout the recruitment process</w:t>
                            </w:r>
                            <w:r>
                              <w:rPr>
                                <w:rFonts w:ascii="Times New Roman"/>
                                <w:b/>
                                <w:sz w:val="20"/>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0C0B87E" id="_x0000_t202" coordsize="21600,21600" o:spt="202" path="m,l,21600r21600,l21600,xe">
                <v:stroke joinstyle="miter"/>
                <v:path gradientshapeok="t" o:connecttype="rect"/>
              </v:shapetype>
              <v:shape id="Textbox 2" o:spid="_x0000_s1026" type="#_x0000_t202" style="position:absolute;left:0;text-align:left;margin-left:3.5pt;margin-top:1.55pt;width:513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" filled="f">
                <v:path arrowok="t"/>
                <v:textbox inset="0,0,0,0">
                  <w:txbxContent>
                    <w:p w14:paraId="41380E3E" w14:textId="77777777" w:rsidR="009E6131" w:rsidRDefault="009E6131">
                      <w:pPr>
                        <w:spacing w:before="74"/>
                        <w:ind w:left="144" w:right="293"/>
                        <w:rPr>
                          <w:rFonts w:ascii="Times New Roman"/>
                          <w:b/>
                          <w:sz w:val="20"/>
                        </w:rPr>
                      </w:pPr>
                      <w:r>
                        <w:rPr>
                          <w:b/>
                          <w:sz w:val="18"/>
                        </w:rPr>
                        <w:t>We thank all</w:t>
                      </w:r>
                      <w:r>
                        <w:rPr>
                          <w:b/>
                          <w:spacing w:val="-2"/>
                          <w:sz w:val="18"/>
                        </w:rPr>
                        <w:t xml:space="preserve"> </w:t>
                      </w:r>
                      <w:r>
                        <w:rPr>
                          <w:b/>
                          <w:sz w:val="18"/>
                        </w:rPr>
                        <w:t>applicants who</w:t>
                      </w:r>
                      <w:r>
                        <w:rPr>
                          <w:b/>
                          <w:spacing w:val="-1"/>
                          <w:sz w:val="18"/>
                        </w:rPr>
                        <w:t xml:space="preserve"> </w:t>
                      </w:r>
                      <w:r>
                        <w:rPr>
                          <w:b/>
                          <w:sz w:val="18"/>
                        </w:rPr>
                        <w:t>apply for this position</w:t>
                      </w:r>
                      <w:r>
                        <w:rPr>
                          <w:b/>
                          <w:spacing w:val="-1"/>
                          <w:sz w:val="18"/>
                        </w:rPr>
                        <w:t xml:space="preserve"> </w:t>
                      </w:r>
                      <w:r>
                        <w:rPr>
                          <w:b/>
                          <w:sz w:val="18"/>
                        </w:rPr>
                        <w:t>but advise that only those applicants selected for an interview</w:t>
                      </w:r>
                      <w:r>
                        <w:rPr>
                          <w:b/>
                          <w:spacing w:val="-1"/>
                          <w:sz w:val="18"/>
                        </w:rPr>
                        <w:t xml:space="preserve"> </w:t>
                      </w:r>
                      <w:r>
                        <w:rPr>
                          <w:b/>
                          <w:sz w:val="18"/>
                        </w:rPr>
                        <w:t>will</w:t>
                      </w:r>
                      <w:r>
                        <w:rPr>
                          <w:b/>
                          <w:spacing w:val="-2"/>
                          <w:sz w:val="18"/>
                        </w:rPr>
                        <w:t xml:space="preserve"> </w:t>
                      </w:r>
                      <w:r>
                        <w:rPr>
                          <w:b/>
                          <w:sz w:val="18"/>
                        </w:rPr>
                        <w:t>be contacted.</w:t>
                      </w:r>
                      <w:r>
                        <w:rPr>
                          <w:b/>
                          <w:spacing w:val="34"/>
                          <w:sz w:val="18"/>
                        </w:rPr>
                        <w:t xml:space="preserve"> </w:t>
                      </w:r>
                      <w:r>
                        <w:rPr>
                          <w:b/>
                          <w:sz w:val="18"/>
                        </w:rPr>
                        <w:t>In</w:t>
                      </w:r>
                      <w:r>
                        <w:rPr>
                          <w:b/>
                          <w:spacing w:val="-4"/>
                          <w:sz w:val="18"/>
                        </w:rPr>
                        <w:t xml:space="preserve"> </w:t>
                      </w:r>
                      <w:r>
                        <w:rPr>
                          <w:b/>
                          <w:sz w:val="18"/>
                        </w:rPr>
                        <w:t>accordance</w:t>
                      </w:r>
                      <w:r>
                        <w:rPr>
                          <w:b/>
                          <w:spacing w:val="-3"/>
                          <w:sz w:val="18"/>
                        </w:rPr>
                        <w:t xml:space="preserve"> </w:t>
                      </w:r>
                      <w:r>
                        <w:rPr>
                          <w:b/>
                          <w:sz w:val="18"/>
                        </w:rPr>
                        <w:t>with</w:t>
                      </w:r>
                      <w:r>
                        <w:rPr>
                          <w:b/>
                          <w:spacing w:val="-4"/>
                          <w:sz w:val="18"/>
                        </w:rPr>
                        <w:t xml:space="preserve"> </w:t>
                      </w:r>
                      <w:r>
                        <w:rPr>
                          <w:b/>
                          <w:sz w:val="18"/>
                        </w:rPr>
                        <w:t>the</w:t>
                      </w:r>
                      <w:r>
                        <w:rPr>
                          <w:b/>
                          <w:spacing w:val="-3"/>
                          <w:sz w:val="18"/>
                        </w:rPr>
                        <w:t xml:space="preserve"> </w:t>
                      </w:r>
                      <w:r>
                        <w:rPr>
                          <w:b/>
                          <w:sz w:val="18"/>
                        </w:rPr>
                        <w:t>Municipal</w:t>
                      </w:r>
                      <w:r>
                        <w:rPr>
                          <w:b/>
                          <w:spacing w:val="-5"/>
                          <w:sz w:val="18"/>
                        </w:rPr>
                        <w:t xml:space="preserve"> </w:t>
                      </w:r>
                      <w:r>
                        <w:rPr>
                          <w:b/>
                          <w:sz w:val="18"/>
                        </w:rPr>
                        <w:t>Freedom</w:t>
                      </w:r>
                      <w:r>
                        <w:rPr>
                          <w:b/>
                          <w:spacing w:val="-4"/>
                          <w:sz w:val="18"/>
                        </w:rPr>
                        <w:t xml:space="preserve"> </w:t>
                      </w:r>
                      <w:r>
                        <w:rPr>
                          <w:b/>
                          <w:sz w:val="18"/>
                        </w:rPr>
                        <w:t>of</w:t>
                      </w:r>
                      <w:r>
                        <w:rPr>
                          <w:b/>
                          <w:spacing w:val="-3"/>
                          <w:sz w:val="18"/>
                        </w:rPr>
                        <w:t xml:space="preserve"> </w:t>
                      </w:r>
                      <w:r>
                        <w:rPr>
                          <w:b/>
                          <w:sz w:val="18"/>
                        </w:rPr>
                        <w:t>Information</w:t>
                      </w:r>
                      <w:r>
                        <w:rPr>
                          <w:b/>
                          <w:spacing w:val="-4"/>
                          <w:sz w:val="18"/>
                        </w:rPr>
                        <w:t xml:space="preserve"> </w:t>
                      </w:r>
                      <w:r>
                        <w:rPr>
                          <w:b/>
                          <w:sz w:val="18"/>
                        </w:rPr>
                        <w:t>&amp;</w:t>
                      </w:r>
                      <w:r>
                        <w:rPr>
                          <w:b/>
                          <w:spacing w:val="-3"/>
                          <w:sz w:val="18"/>
                        </w:rPr>
                        <w:t xml:space="preserve"> </w:t>
                      </w:r>
                      <w:r>
                        <w:rPr>
                          <w:b/>
                          <w:sz w:val="18"/>
                        </w:rPr>
                        <w:t>Protection</w:t>
                      </w:r>
                      <w:r>
                        <w:rPr>
                          <w:b/>
                          <w:spacing w:val="-4"/>
                          <w:sz w:val="18"/>
                        </w:rPr>
                        <w:t xml:space="preserve"> </w:t>
                      </w:r>
                      <w:r>
                        <w:rPr>
                          <w:b/>
                          <w:sz w:val="18"/>
                        </w:rPr>
                        <w:t>of</w:t>
                      </w:r>
                      <w:r>
                        <w:rPr>
                          <w:b/>
                          <w:spacing w:val="-3"/>
                          <w:sz w:val="18"/>
                        </w:rPr>
                        <w:t xml:space="preserve"> </w:t>
                      </w:r>
                      <w:r>
                        <w:rPr>
                          <w:b/>
                          <w:sz w:val="18"/>
                        </w:rPr>
                        <w:t>Privacy</w:t>
                      </w:r>
                      <w:r>
                        <w:rPr>
                          <w:b/>
                          <w:spacing w:val="-3"/>
                          <w:sz w:val="18"/>
                        </w:rPr>
                        <w:t xml:space="preserve"> </w:t>
                      </w:r>
                      <w:r>
                        <w:rPr>
                          <w:b/>
                          <w:sz w:val="18"/>
                        </w:rPr>
                        <w:t>Act,</w:t>
                      </w:r>
                      <w:r>
                        <w:rPr>
                          <w:b/>
                          <w:spacing w:val="-4"/>
                          <w:sz w:val="18"/>
                        </w:rPr>
                        <w:t xml:space="preserve"> </w:t>
                      </w:r>
                      <w:r>
                        <w:rPr>
                          <w:b/>
                          <w:sz w:val="18"/>
                        </w:rPr>
                        <w:t>personal</w:t>
                      </w:r>
                      <w:r>
                        <w:rPr>
                          <w:b/>
                          <w:spacing w:val="-5"/>
                          <w:sz w:val="18"/>
                        </w:rPr>
                        <w:t xml:space="preserve"> </w:t>
                      </w:r>
                      <w:r>
                        <w:rPr>
                          <w:b/>
                          <w:sz w:val="18"/>
                        </w:rPr>
                        <w:t>information</w:t>
                      </w:r>
                      <w:r>
                        <w:rPr>
                          <w:b/>
                          <w:spacing w:val="-2"/>
                          <w:sz w:val="18"/>
                        </w:rPr>
                        <w:t xml:space="preserve"> </w:t>
                      </w:r>
                      <w:r>
                        <w:rPr>
                          <w:b/>
                          <w:sz w:val="18"/>
                        </w:rPr>
                        <w:t xml:space="preserve">is collected under the authority of the Municipal Act, 2001, S.O. 2001, c.25 as amended and will be used for purpose of candidate selection. </w:t>
                      </w:r>
                      <w:r>
                        <w:rPr>
                          <w:b/>
                          <w:sz w:val="20"/>
                        </w:rPr>
                        <w:t>Accommodations will be made available, upon request, to support applicants with disabilities throughout the recruitment process</w:t>
                      </w:r>
                      <w:r>
                        <w:rPr>
                          <w:rFonts w:ascii="Times New Roman"/>
                          <w:b/>
                          <w:sz w:val="20"/>
                        </w:rPr>
                        <w:t>.</w:t>
                      </w:r>
                    </w:p>
                  </w:txbxContent>
                </v:textbox>
              </v:shape>
            </w:pict>
          </mc:Fallback>
        </mc:AlternateContent>
      </w:r>
    </w:p>
    <w:p w14:paraId="6676036F" w14:textId="77777777" w:rsidR="0098717F" w:rsidRDefault="0098717F">
      <w:pPr>
        <w:pStyle w:val="BodyText"/>
        <w:spacing w:before="154"/>
        <w:ind w:left="0"/>
        <w:rPr>
          <w:sz w:val="16"/>
        </w:rPr>
      </w:pPr>
    </w:p>
    <w:p w14:paraId="1B3D3D00" w14:textId="77777777" w:rsidR="00E2242D" w:rsidRDefault="00E2242D" w:rsidP="6C380353">
      <w:pPr>
        <w:spacing w:before="1"/>
        <w:ind w:left="340"/>
        <w:rPr>
          <w:b/>
          <w:bCs/>
          <w:i/>
          <w:iCs/>
          <w:sz w:val="16"/>
          <w:szCs w:val="16"/>
        </w:rPr>
      </w:pPr>
    </w:p>
    <w:p w14:paraId="6D356872" w14:textId="77777777" w:rsidR="00E2242D" w:rsidRDefault="00E2242D" w:rsidP="6C380353">
      <w:pPr>
        <w:spacing w:before="1"/>
        <w:ind w:left="340"/>
        <w:rPr>
          <w:b/>
          <w:bCs/>
          <w:i/>
          <w:iCs/>
          <w:sz w:val="16"/>
          <w:szCs w:val="16"/>
        </w:rPr>
      </w:pPr>
    </w:p>
    <w:p w14:paraId="3111E648" w14:textId="77777777" w:rsidR="00E2242D" w:rsidRDefault="00E2242D" w:rsidP="6C380353">
      <w:pPr>
        <w:spacing w:before="1"/>
        <w:ind w:left="340"/>
        <w:rPr>
          <w:b/>
          <w:bCs/>
          <w:i/>
          <w:iCs/>
          <w:sz w:val="16"/>
          <w:szCs w:val="16"/>
        </w:rPr>
      </w:pPr>
    </w:p>
    <w:p w14:paraId="4B588682" w14:textId="77777777" w:rsidR="00E2242D" w:rsidRDefault="00E2242D" w:rsidP="6C380353">
      <w:pPr>
        <w:spacing w:before="1"/>
        <w:ind w:left="340"/>
        <w:rPr>
          <w:b/>
          <w:bCs/>
          <w:i/>
          <w:iCs/>
          <w:sz w:val="16"/>
          <w:szCs w:val="16"/>
        </w:rPr>
      </w:pPr>
    </w:p>
    <w:p w14:paraId="4170C29D" w14:textId="77777777" w:rsidR="00E2242D" w:rsidRDefault="00E2242D" w:rsidP="6C380353">
      <w:pPr>
        <w:spacing w:before="1"/>
        <w:ind w:left="340"/>
        <w:rPr>
          <w:b/>
          <w:bCs/>
          <w:i/>
          <w:iCs/>
          <w:sz w:val="16"/>
          <w:szCs w:val="16"/>
        </w:rPr>
      </w:pPr>
    </w:p>
    <w:p w14:paraId="586EB58E" w14:textId="5640AF43" w:rsidR="0098717F" w:rsidRDefault="00A53204" w:rsidP="6C380353">
      <w:pPr>
        <w:spacing w:before="1"/>
        <w:ind w:left="340"/>
        <w:rPr>
          <w:b/>
          <w:bCs/>
          <w:i/>
          <w:iCs/>
          <w:sz w:val="16"/>
          <w:szCs w:val="16"/>
        </w:rPr>
      </w:pPr>
      <w:r>
        <w:rPr>
          <w:b/>
          <w:bCs/>
          <w:i/>
          <w:iCs/>
          <w:sz w:val="16"/>
          <w:szCs w:val="16"/>
        </w:rPr>
        <w:t>Internal/</w:t>
      </w:r>
      <w:r w:rsidR="000F08AD" w:rsidRPr="6C380353">
        <w:rPr>
          <w:b/>
          <w:bCs/>
          <w:i/>
          <w:iCs/>
          <w:sz w:val="16"/>
          <w:szCs w:val="16"/>
        </w:rPr>
        <w:t>External</w:t>
      </w:r>
      <w:r w:rsidR="000F08AD" w:rsidRPr="6C380353">
        <w:rPr>
          <w:b/>
          <w:bCs/>
          <w:i/>
          <w:iCs/>
          <w:spacing w:val="-4"/>
          <w:sz w:val="16"/>
          <w:szCs w:val="16"/>
        </w:rPr>
        <w:t xml:space="preserve"> </w:t>
      </w:r>
      <w:r w:rsidR="000F08AD" w:rsidRPr="6C380353">
        <w:rPr>
          <w:b/>
          <w:bCs/>
          <w:i/>
          <w:iCs/>
          <w:sz w:val="16"/>
          <w:szCs w:val="16"/>
        </w:rPr>
        <w:t>Posting</w:t>
      </w:r>
      <w:r w:rsidR="000F08AD" w:rsidRPr="6C380353">
        <w:rPr>
          <w:b/>
          <w:bCs/>
          <w:i/>
          <w:iCs/>
          <w:spacing w:val="-4"/>
          <w:sz w:val="16"/>
          <w:szCs w:val="16"/>
        </w:rPr>
        <w:t xml:space="preserve"> </w:t>
      </w:r>
      <w:r w:rsidR="000F08AD" w:rsidRPr="6C380353">
        <w:rPr>
          <w:b/>
          <w:bCs/>
          <w:i/>
          <w:iCs/>
          <w:sz w:val="16"/>
          <w:szCs w:val="16"/>
        </w:rPr>
        <w:t>–</w:t>
      </w:r>
      <w:r w:rsidR="000F08AD" w:rsidRPr="6C380353">
        <w:rPr>
          <w:b/>
          <w:bCs/>
          <w:i/>
          <w:iCs/>
          <w:spacing w:val="-5"/>
          <w:sz w:val="16"/>
          <w:szCs w:val="16"/>
        </w:rPr>
        <w:t xml:space="preserve"> </w:t>
      </w:r>
      <w:r w:rsidR="00D73143">
        <w:rPr>
          <w:b/>
          <w:bCs/>
          <w:i/>
          <w:iCs/>
          <w:sz w:val="16"/>
          <w:szCs w:val="16"/>
        </w:rPr>
        <w:t>26 September 2025</w:t>
      </w:r>
    </w:p>
    <w:sectPr w:rsidR="0098717F">
      <w:type w:val="continuous"/>
      <w:pgSz w:w="12240" w:h="15840"/>
      <w:pgMar w:top="630" w:right="1320" w:bottom="0" w:left="110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542CD"/>
    <w:multiLevelType w:val="hybridMultilevel"/>
    <w:tmpl w:val="F6943680"/>
    <w:lvl w:ilvl="0" w:tplc="57364E6A">
      <w:numFmt w:val="bullet"/>
      <w:lvlText w:val=""/>
      <w:lvlJc w:val="left"/>
      <w:pPr>
        <w:ind w:left="1300" w:hanging="360"/>
      </w:pPr>
      <w:rPr>
        <w:rFonts w:ascii="Symbol" w:eastAsia="Symbol" w:hAnsi="Symbol" w:cs="Symbol" w:hint="default"/>
        <w:b w:val="0"/>
        <w:bCs w:val="0"/>
        <w:i w:val="0"/>
        <w:iCs w:val="0"/>
        <w:spacing w:val="0"/>
        <w:w w:val="100"/>
        <w:sz w:val="22"/>
        <w:szCs w:val="22"/>
        <w:lang w:val="en-US" w:eastAsia="en-US" w:bidi="ar-SA"/>
      </w:rPr>
    </w:lvl>
    <w:lvl w:ilvl="1" w:tplc="D2047730">
      <w:numFmt w:val="bullet"/>
      <w:lvlText w:val="•"/>
      <w:lvlJc w:val="left"/>
      <w:pPr>
        <w:ind w:left="2152" w:hanging="360"/>
      </w:pPr>
      <w:rPr>
        <w:rFonts w:hint="default"/>
        <w:lang w:val="en-US" w:eastAsia="en-US" w:bidi="ar-SA"/>
      </w:rPr>
    </w:lvl>
    <w:lvl w:ilvl="2" w:tplc="FDFC4C46">
      <w:numFmt w:val="bullet"/>
      <w:lvlText w:val="•"/>
      <w:lvlJc w:val="left"/>
      <w:pPr>
        <w:ind w:left="3004" w:hanging="360"/>
      </w:pPr>
      <w:rPr>
        <w:rFonts w:hint="default"/>
        <w:lang w:val="en-US" w:eastAsia="en-US" w:bidi="ar-SA"/>
      </w:rPr>
    </w:lvl>
    <w:lvl w:ilvl="3" w:tplc="72F0E2DE">
      <w:numFmt w:val="bullet"/>
      <w:lvlText w:val="•"/>
      <w:lvlJc w:val="left"/>
      <w:pPr>
        <w:ind w:left="3856" w:hanging="360"/>
      </w:pPr>
      <w:rPr>
        <w:rFonts w:hint="default"/>
        <w:lang w:val="en-US" w:eastAsia="en-US" w:bidi="ar-SA"/>
      </w:rPr>
    </w:lvl>
    <w:lvl w:ilvl="4" w:tplc="F0F21446">
      <w:numFmt w:val="bullet"/>
      <w:lvlText w:val="•"/>
      <w:lvlJc w:val="left"/>
      <w:pPr>
        <w:ind w:left="4708" w:hanging="360"/>
      </w:pPr>
      <w:rPr>
        <w:rFonts w:hint="default"/>
        <w:lang w:val="en-US" w:eastAsia="en-US" w:bidi="ar-SA"/>
      </w:rPr>
    </w:lvl>
    <w:lvl w:ilvl="5" w:tplc="44689C60">
      <w:numFmt w:val="bullet"/>
      <w:lvlText w:val="•"/>
      <w:lvlJc w:val="left"/>
      <w:pPr>
        <w:ind w:left="5560" w:hanging="360"/>
      </w:pPr>
      <w:rPr>
        <w:rFonts w:hint="default"/>
        <w:lang w:val="en-US" w:eastAsia="en-US" w:bidi="ar-SA"/>
      </w:rPr>
    </w:lvl>
    <w:lvl w:ilvl="6" w:tplc="B2840D3A">
      <w:numFmt w:val="bullet"/>
      <w:lvlText w:val="•"/>
      <w:lvlJc w:val="left"/>
      <w:pPr>
        <w:ind w:left="6412" w:hanging="360"/>
      </w:pPr>
      <w:rPr>
        <w:rFonts w:hint="default"/>
        <w:lang w:val="en-US" w:eastAsia="en-US" w:bidi="ar-SA"/>
      </w:rPr>
    </w:lvl>
    <w:lvl w:ilvl="7" w:tplc="AC2EFCB6">
      <w:numFmt w:val="bullet"/>
      <w:lvlText w:val="•"/>
      <w:lvlJc w:val="left"/>
      <w:pPr>
        <w:ind w:left="7264" w:hanging="360"/>
      </w:pPr>
      <w:rPr>
        <w:rFonts w:hint="default"/>
        <w:lang w:val="en-US" w:eastAsia="en-US" w:bidi="ar-SA"/>
      </w:rPr>
    </w:lvl>
    <w:lvl w:ilvl="8" w:tplc="657CB45E">
      <w:numFmt w:val="bullet"/>
      <w:lvlText w:val="•"/>
      <w:lvlJc w:val="left"/>
      <w:pPr>
        <w:ind w:left="8116" w:hanging="360"/>
      </w:pPr>
      <w:rPr>
        <w:rFonts w:hint="default"/>
        <w:lang w:val="en-US" w:eastAsia="en-US" w:bidi="ar-SA"/>
      </w:rPr>
    </w:lvl>
  </w:abstractNum>
  <w:num w:numId="1" w16cid:durableId="110920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7F"/>
    <w:rsid w:val="0005570F"/>
    <w:rsid w:val="00070FB6"/>
    <w:rsid w:val="00081160"/>
    <w:rsid w:val="00084161"/>
    <w:rsid w:val="000F08AD"/>
    <w:rsid w:val="00197785"/>
    <w:rsid w:val="001A22DE"/>
    <w:rsid w:val="001C7E76"/>
    <w:rsid w:val="00240978"/>
    <w:rsid w:val="002A3486"/>
    <w:rsid w:val="003A7B9D"/>
    <w:rsid w:val="003A7DAE"/>
    <w:rsid w:val="00403C19"/>
    <w:rsid w:val="00486462"/>
    <w:rsid w:val="004C5EFB"/>
    <w:rsid w:val="00603D1D"/>
    <w:rsid w:val="006918CE"/>
    <w:rsid w:val="00794CE5"/>
    <w:rsid w:val="00811DA1"/>
    <w:rsid w:val="00872D25"/>
    <w:rsid w:val="009069EA"/>
    <w:rsid w:val="00982105"/>
    <w:rsid w:val="0098717F"/>
    <w:rsid w:val="009C699C"/>
    <w:rsid w:val="009E6131"/>
    <w:rsid w:val="00A53204"/>
    <w:rsid w:val="00B3761E"/>
    <w:rsid w:val="00D041AA"/>
    <w:rsid w:val="00D12368"/>
    <w:rsid w:val="00D54BBE"/>
    <w:rsid w:val="00D73143"/>
    <w:rsid w:val="00D765F0"/>
    <w:rsid w:val="00E2242D"/>
    <w:rsid w:val="00F05827"/>
    <w:rsid w:val="00F22E45"/>
    <w:rsid w:val="00F36E73"/>
    <w:rsid w:val="00F601A7"/>
    <w:rsid w:val="00F64B57"/>
    <w:rsid w:val="00FE599E"/>
    <w:rsid w:val="09B06951"/>
    <w:rsid w:val="0B31A845"/>
    <w:rsid w:val="0BC95324"/>
    <w:rsid w:val="0C57EE40"/>
    <w:rsid w:val="10563A54"/>
    <w:rsid w:val="132C4865"/>
    <w:rsid w:val="1491B873"/>
    <w:rsid w:val="1BA0FF30"/>
    <w:rsid w:val="24A96B80"/>
    <w:rsid w:val="2BD1CCFC"/>
    <w:rsid w:val="33DF4987"/>
    <w:rsid w:val="33F40EFF"/>
    <w:rsid w:val="361DF5B2"/>
    <w:rsid w:val="3877993B"/>
    <w:rsid w:val="3C13472A"/>
    <w:rsid w:val="4342A21A"/>
    <w:rsid w:val="519B111C"/>
    <w:rsid w:val="52F90AC6"/>
    <w:rsid w:val="57DB9B5C"/>
    <w:rsid w:val="58FB7E06"/>
    <w:rsid w:val="5AA902AA"/>
    <w:rsid w:val="5C3CA0CA"/>
    <w:rsid w:val="616E099E"/>
    <w:rsid w:val="6761F611"/>
    <w:rsid w:val="6B3DC3BF"/>
    <w:rsid w:val="6B3EF95A"/>
    <w:rsid w:val="6C380353"/>
    <w:rsid w:val="6F0B8466"/>
    <w:rsid w:val="70ADA408"/>
    <w:rsid w:val="7136ED97"/>
    <w:rsid w:val="7595D08F"/>
    <w:rsid w:val="7C6D2244"/>
    <w:rsid w:val="7F458A7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1AE2"/>
  <w15:docId w15:val="{4D3CA83C-2B06-411D-B705-F7D3E6BC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0"/>
    </w:pPr>
  </w:style>
  <w:style w:type="paragraph" w:styleId="Title">
    <w:name w:val="Title"/>
    <w:basedOn w:val="Normal"/>
    <w:uiPriority w:val="10"/>
    <w:qFormat/>
    <w:pPr>
      <w:ind w:left="225"/>
      <w:jc w:val="center"/>
    </w:pPr>
    <w:rPr>
      <w:b/>
      <w:bCs/>
      <w:i/>
      <w:iCs/>
      <w:sz w:val="32"/>
      <w:szCs w:val="32"/>
    </w:rPr>
  </w:style>
  <w:style w:type="paragraph" w:styleId="ListParagraph">
    <w:name w:val="List Paragraph"/>
    <w:basedOn w:val="Normal"/>
    <w:uiPriority w:val="1"/>
    <w:qFormat/>
    <w:pPr>
      <w:spacing w:line="269" w:lineRule="exact"/>
      <w:ind w:left="13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E22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osmtownship.ca" TargetMode="External"/><Relationship Id="rId5" Type="http://schemas.openxmlformats.org/officeDocument/2006/relationships/styles" Target="styles.xml"/><Relationship Id="rId10" Type="http://schemas.openxmlformats.org/officeDocument/2006/relationships/hyperlink" Target="http://www.osmtownship.ca" TargetMode="External"/><Relationship Id="rId4" Type="http://schemas.openxmlformats.org/officeDocument/2006/relationships/numbering" Target="numbering.xml"/><Relationship Id="rId9" Type="http://schemas.openxmlformats.org/officeDocument/2006/relationships/hyperlink" Target="https://www.howick.ca/township-services/employment-opportunities-in-how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36eea3-170a-48a0-9eef-fe00ba674259">
      <Terms xmlns="http://schemas.microsoft.com/office/infopath/2007/PartnerControls"/>
    </lcf76f155ced4ddcb4097134ff3c332f>
    <TaxCatchAll xmlns="4b356a2a-f785-4f0e-b4b6-fe21064781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89F6DF6146ED40A91FBFBC9FF23B7F" ma:contentTypeVersion="14" ma:contentTypeDescription="Create a new document." ma:contentTypeScope="" ma:versionID="0a974fccc5db51a77fc94430eba04de9">
  <xsd:schema xmlns:xsd="http://www.w3.org/2001/XMLSchema" xmlns:xs="http://www.w3.org/2001/XMLSchema" xmlns:p="http://schemas.microsoft.com/office/2006/metadata/properties" xmlns:ns2="b636eea3-170a-48a0-9eef-fe00ba674259" xmlns:ns3="4b356a2a-f785-4f0e-b4b6-fe210647814f" targetNamespace="http://schemas.microsoft.com/office/2006/metadata/properties" ma:root="true" ma:fieldsID="5451b07e5cdd392b28a7dcc06b8301df" ns2:_="" ns3:_="">
    <xsd:import namespace="b636eea3-170a-48a0-9eef-fe00ba674259"/>
    <xsd:import namespace="4b356a2a-f785-4f0e-b4b6-fe2106478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6eea3-170a-48a0-9eef-fe00ba674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5fe6559-0fc3-472a-ab7f-1032410aea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56a2a-f785-4f0e-b4b6-fe21064781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15c6e96-845a-4a29-af9b-3a82a18c7a15}" ma:internalName="TaxCatchAll" ma:showField="CatchAllData" ma:web="4b356a2a-f785-4f0e-b4b6-fe210647814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86374-5788-4A4E-AB39-4DDEADC10DED}">
  <ds:schemaRefs>
    <ds:schemaRef ds:uri="http://schemas.microsoft.com/office/2006/metadata/properties"/>
    <ds:schemaRef ds:uri="http://schemas.microsoft.com/office/infopath/2007/PartnerControls"/>
    <ds:schemaRef ds:uri="f8173f39-0b59-4f4a-9524-12a319919700"/>
    <ds:schemaRef ds:uri="247876fa-4f4d-4356-86a4-1274eb48f103"/>
    <ds:schemaRef ds:uri="b636eea3-170a-48a0-9eef-fe00ba674259"/>
    <ds:schemaRef ds:uri="4b356a2a-f785-4f0e-b4b6-fe210647814f"/>
  </ds:schemaRefs>
</ds:datastoreItem>
</file>

<file path=customXml/itemProps2.xml><?xml version="1.0" encoding="utf-8"?>
<ds:datastoreItem xmlns:ds="http://schemas.openxmlformats.org/officeDocument/2006/customXml" ds:itemID="{D76564A1-C352-45DE-85F5-D0C562784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6eea3-170a-48a0-9eef-fe00ba674259"/>
    <ds:schemaRef ds:uri="4b356a2a-f785-4f0e-b4b6-fe2106478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C4386-1322-4258-99C6-F7AFABC7E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1644</Characters>
  <Application>Microsoft Office Word</Application>
  <DocSecurity>0</DocSecurity>
  <Lines>53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cp:lastModifiedBy>Prudence Cameron-Jordan</cp:lastModifiedBy>
  <cp:revision>5</cp:revision>
  <dcterms:created xsi:type="dcterms:W3CDTF">2025-09-26T13:58:00Z</dcterms:created>
  <dcterms:modified xsi:type="dcterms:W3CDTF">2025-09-26T17:51:00Z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for Microsoft 365</vt:lpwstr>
  </property>
  <property fmtid="{D5CDD505-2E9C-101B-9397-08002B2CF9AE}" pid="4" name="LastSaved">
    <vt:filetime>2024-10-02T00:00:00Z</vt:filetime>
  </property>
  <property fmtid="{D5CDD505-2E9C-101B-9397-08002B2CF9AE}" pid="5" name="Producer">
    <vt:lpwstr>Microsoft® Word for Microsoft 365</vt:lpwstr>
  </property>
  <property fmtid="{D5CDD505-2E9C-101B-9397-08002B2CF9AE}" pid="6" name="ContentTypeId">
    <vt:lpwstr>0x010100B789F6DF6146ED40A91FBFBC9FF23B7F</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